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jc w:val="right"/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Legionowo,......................... r.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(pieczęć Zespołu)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jc w:val="center"/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DECYZJA  W SPRAWIE SKREŚLENIA UCZNIA Z LISTY UCZNIÓW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D E C Y Z J A nr ....... / 0...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0925E0">
      <w:pPr>
        <w:jc w:val="both"/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 xml:space="preserve">Na podstawie art. 39 ust. 2 ustawy z dnia 7 września 1991 r. o systemie oświaty (Dz.U. z 1996 r. nr 67 poz. 329 z późniejszymi zmianami), art. 104 ustawy z dnia 14 czerwca 1960 r. Kodeks postępowania administracyjnego (Dz.U. z 2000 r. nr 98 poz. 1071, z późniejszymi zmianami) art.() </w:t>
      </w:r>
      <w:r w:rsidR="000925E0">
        <w:rPr>
          <w:rFonts w:ascii="Times New Roman" w:hAnsi="Times New Roman" w:cs="Times New Roman"/>
        </w:rPr>
        <w:t>……</w:t>
      </w:r>
      <w:r w:rsidRPr="000925E0">
        <w:rPr>
          <w:rFonts w:ascii="Times New Roman" w:hAnsi="Times New Roman" w:cs="Times New Roman"/>
        </w:rPr>
        <w:t>..... Statutu ................., uchwały Rady Pedagogicznej .................................. nr .......... z dnia .........</w:t>
      </w:r>
      <w:r w:rsidR="000925E0">
        <w:rPr>
          <w:rFonts w:ascii="Times New Roman" w:hAnsi="Times New Roman" w:cs="Times New Roman"/>
        </w:rPr>
        <w:t>.......</w:t>
      </w:r>
      <w:r w:rsidRPr="000925E0">
        <w:rPr>
          <w:rFonts w:ascii="Times New Roman" w:hAnsi="Times New Roman" w:cs="Times New Roman"/>
        </w:rPr>
        <w:t xml:space="preserve">..... r., </w:t>
      </w:r>
      <w:r w:rsidR="000925E0">
        <w:rPr>
          <w:rFonts w:ascii="Times New Roman" w:hAnsi="Times New Roman" w:cs="Times New Roman"/>
        </w:rPr>
        <w:br/>
      </w:r>
      <w:r w:rsidRPr="000925E0">
        <w:rPr>
          <w:rFonts w:ascii="Times New Roman" w:hAnsi="Times New Roman" w:cs="Times New Roman"/>
        </w:rPr>
        <w:t>po zasięgnięciu opinii Samorządu i rozpatrzeniu sprawy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p o s t a n a w i a m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skreślić z dniem ............</w:t>
      </w:r>
      <w:r w:rsidR="000925E0">
        <w:rPr>
          <w:rFonts w:ascii="Times New Roman" w:hAnsi="Times New Roman" w:cs="Times New Roman"/>
        </w:rPr>
        <w:t>.....</w:t>
      </w:r>
      <w:r w:rsidRPr="000925E0">
        <w:rPr>
          <w:rFonts w:ascii="Times New Roman" w:hAnsi="Times New Roman" w:cs="Times New Roman"/>
        </w:rPr>
        <w:t xml:space="preserve">.... r. 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z listy uczniów klasy ...........</w:t>
      </w:r>
      <w:r w:rsidR="000925E0">
        <w:rPr>
          <w:rFonts w:ascii="Times New Roman" w:hAnsi="Times New Roman" w:cs="Times New Roman"/>
        </w:rPr>
        <w:t>................</w:t>
      </w:r>
      <w:r w:rsidRPr="000925E0">
        <w:rPr>
          <w:rFonts w:ascii="Times New Roman" w:hAnsi="Times New Roman" w:cs="Times New Roman"/>
        </w:rPr>
        <w:t>.............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 xml:space="preserve">............................................................................. 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 xml:space="preserve"> (imię i nazwisko ucznia)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Uzasadnienie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(prawne) ................................................................................................................................................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 (faktyczne) ............................................................................................................................................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0925E0">
      <w:pPr>
        <w:jc w:val="both"/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Od niniejszej decyzji (oraz rygoru natychmiastowej wykonalności)* przysługuje odwołanie do Mazowieckiego Kuratora Oświaty (organu stopnia wyższego w przypadku organizacji) za pośrednictwem Dyrektora w terminie 14 dni od dnia jej doręczenia.</w:t>
      </w:r>
    </w:p>
    <w:p w:rsidR="00E63211" w:rsidRDefault="00E63211" w:rsidP="00E63211"/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jc w:val="right"/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....................................................</w:t>
      </w:r>
    </w:p>
    <w:p w:rsidR="00E63211" w:rsidRPr="000925E0" w:rsidRDefault="00E63211" w:rsidP="00E63211">
      <w:pPr>
        <w:jc w:val="right"/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(podpis i pieczęć Dyrektora)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Otrzymują:</w:t>
      </w:r>
    </w:p>
    <w:p w:rsidR="00E63211" w:rsidRPr="000925E0" w:rsidRDefault="00E63211" w:rsidP="00E63211">
      <w:pPr>
        <w:rPr>
          <w:rFonts w:ascii="Times New Roman" w:hAnsi="Times New Roman" w:cs="Times New Roman"/>
        </w:rPr>
      </w:pPr>
    </w:p>
    <w:p w:rsidR="00E63211" w:rsidRPr="000925E0" w:rsidRDefault="00E63211" w:rsidP="00E63211">
      <w:pPr>
        <w:rPr>
          <w:rFonts w:ascii="Times New Roman" w:hAnsi="Times New Roman" w:cs="Times New Roman"/>
        </w:rPr>
      </w:pPr>
      <w:bookmarkStart w:id="0" w:name="_GoBack"/>
      <w:bookmarkEnd w:id="0"/>
    </w:p>
    <w:p w:rsidR="00E63211" w:rsidRPr="000925E0" w:rsidRDefault="00E63211" w:rsidP="00E63211">
      <w:pPr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>----------------------------</w:t>
      </w:r>
    </w:p>
    <w:p w:rsidR="00E41AF9" w:rsidRPr="000925E0" w:rsidRDefault="00E63211" w:rsidP="000925E0">
      <w:pPr>
        <w:jc w:val="both"/>
        <w:rPr>
          <w:rFonts w:ascii="Times New Roman" w:hAnsi="Times New Roman" w:cs="Times New Roman"/>
        </w:rPr>
      </w:pPr>
      <w:r w:rsidRPr="000925E0">
        <w:rPr>
          <w:rFonts w:ascii="Times New Roman" w:hAnsi="Times New Roman" w:cs="Times New Roman"/>
        </w:rPr>
        <w:t xml:space="preserve">Decyzji może być nadany rygor natychmiastowej wykonalności, gdy jest to niezbędne ze względu </w:t>
      </w:r>
      <w:r w:rsidR="000925E0">
        <w:rPr>
          <w:rFonts w:ascii="Times New Roman" w:hAnsi="Times New Roman" w:cs="Times New Roman"/>
        </w:rPr>
        <w:br/>
      </w:r>
      <w:r w:rsidRPr="000925E0">
        <w:rPr>
          <w:rFonts w:ascii="Times New Roman" w:hAnsi="Times New Roman" w:cs="Times New Roman"/>
        </w:rPr>
        <w:t>na ochronę zdrowia lub życia ludzkiego albo dla zabezpieczenia gospodarstwa narodowego przed ciężkimi stratami bądź też ze względu na inny interes społeczny lub wyjątkowo ważny interes strony.</w:t>
      </w:r>
    </w:p>
    <w:sectPr w:rsidR="00E41AF9" w:rsidRPr="000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11"/>
    <w:rsid w:val="000925E0"/>
    <w:rsid w:val="00E41AF9"/>
    <w:rsid w:val="00E63211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mosakowskarenata</cp:lastModifiedBy>
  <cp:revision>4</cp:revision>
  <cp:lastPrinted>2023-01-19T08:29:00Z</cp:lastPrinted>
  <dcterms:created xsi:type="dcterms:W3CDTF">2019-07-18T06:19:00Z</dcterms:created>
  <dcterms:modified xsi:type="dcterms:W3CDTF">2023-01-19T08:33:00Z</dcterms:modified>
</cp:coreProperties>
</file>